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45F8" w14:textId="7E702F49" w:rsidR="00E25061" w:rsidRDefault="00E25061" w:rsidP="00E2506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EC4399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Giovedì 23 aprile, in occasione della Giornata Mondiale del Libro, vi aspettiamo presso il giardino della Biblioteca di Teulada per l’inaugurazione ufficiale di Librami.</w:t>
      </w:r>
    </w:p>
    <w:p w14:paraId="4AE3F72A" w14:textId="77777777" w:rsidR="00EC4399" w:rsidRPr="00EC4399" w:rsidRDefault="00EC4399" w:rsidP="00E2506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</w:p>
    <w:p w14:paraId="2CA70793" w14:textId="77777777" w:rsidR="00EC4399" w:rsidRDefault="00E25061" w:rsidP="00E25061">
      <w:pPr>
        <w:spacing w:after="0" w:line="240" w:lineRule="auto"/>
        <w:rPr>
          <w:rFonts w:eastAsia="Times New Roman" w:cstheme="minorHAnsi"/>
          <w:color w:val="303030"/>
          <w:kern w:val="0"/>
          <w:sz w:val="24"/>
          <w:szCs w:val="24"/>
          <w:lang w:eastAsia="it-IT"/>
          <w14:ligatures w14:val="none"/>
        </w:rPr>
      </w:pPr>
      <w:r w:rsidRPr="00EC4399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Il progetto "Librami. Leggere è un viaggio / Leggere in viaggio" è frutto della collaborazione tra </w:t>
      </w:r>
      <w:proofErr w:type="spellStart"/>
      <w:r w:rsidRPr="00EC4399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SoSeBi</w:t>
      </w:r>
      <w:proofErr w:type="spellEnd"/>
      <w:r w:rsidRPr="00EC4399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 e la coop. Memoria Storica, nato per creare una comunità aperta dove lettori e biblioteche possono interagire in modo nuovo e amichevole.</w:t>
      </w:r>
      <w:r w:rsidRPr="00EC4399">
        <w:rPr>
          <w:rFonts w:eastAsia="Times New Roman" w:cstheme="minorHAnsi"/>
          <w:color w:val="303030"/>
          <w:kern w:val="0"/>
          <w:sz w:val="24"/>
          <w:szCs w:val="24"/>
          <w:lang w:eastAsia="it-IT"/>
          <w14:ligatures w14:val="none"/>
        </w:rPr>
        <w:t xml:space="preserve"> </w:t>
      </w:r>
    </w:p>
    <w:p w14:paraId="6C758EEB" w14:textId="268DE56B" w:rsidR="00E25061" w:rsidRPr="00EC4399" w:rsidRDefault="00E25061" w:rsidP="00E2506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EC4399">
        <w:rPr>
          <w:rFonts w:eastAsia="Times New Roman" w:cstheme="minorHAnsi"/>
          <w:color w:val="303030"/>
          <w:kern w:val="0"/>
          <w:sz w:val="24"/>
          <w:szCs w:val="24"/>
          <w:lang w:eastAsia="it-IT"/>
          <w14:ligatures w14:val="none"/>
        </w:rPr>
        <w:t>Durante gli eventi di maggio, troverete nel nostro giardino dei pannelli autoportanti speciali. Basterà inquadrare il QR code presente sui pannelli per accedere istantaneamente a</w:t>
      </w:r>
      <w:r w:rsidR="00EC4399" w:rsidRPr="00EC4399">
        <w:rPr>
          <w:rFonts w:eastAsia="Times New Roman" w:cstheme="minorHAnsi"/>
          <w:color w:val="303030"/>
          <w:kern w:val="0"/>
          <w:sz w:val="24"/>
          <w:szCs w:val="24"/>
          <w:lang w:eastAsia="it-IT"/>
          <w14:ligatures w14:val="none"/>
        </w:rPr>
        <w:t>d</w:t>
      </w:r>
      <w:r w:rsidRPr="00EC4399">
        <w:rPr>
          <w:rFonts w:eastAsia="Times New Roman" w:cstheme="minorHAnsi"/>
          <w:color w:val="303030"/>
          <w:kern w:val="0"/>
          <w:sz w:val="24"/>
          <w:szCs w:val="24"/>
          <w:lang w:eastAsia="it-IT"/>
          <w14:ligatures w14:val="none"/>
        </w:rPr>
        <w:t xml:space="preserve"> una selezione curata di 100 ebook, suddivisi in 10 categorie.</w:t>
      </w:r>
    </w:p>
    <w:p w14:paraId="74F8BFEF" w14:textId="2F3326EE" w:rsidR="00E25061" w:rsidRPr="00EC4399" w:rsidRDefault="00E25061" w:rsidP="00E25061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03030"/>
          <w:kern w:val="0"/>
          <w:sz w:val="24"/>
          <w:szCs w:val="24"/>
          <w:lang w:eastAsia="it-IT"/>
          <w14:ligatures w14:val="none"/>
        </w:rPr>
      </w:pPr>
      <w:r w:rsidRPr="00EC4399">
        <w:rPr>
          <w:rFonts w:eastAsia="Times New Roman" w:cstheme="minorHAnsi"/>
          <w:color w:val="303030"/>
          <w:kern w:val="0"/>
          <w:sz w:val="24"/>
          <w:szCs w:val="24"/>
          <w:lang w:eastAsia="it-IT"/>
          <w14:ligatures w14:val="none"/>
        </w:rPr>
        <w:t>Mentre Attraverso la piattaforma social di Librami, potrete esplorare un catalogo digitale vastissimo con circa 3.000 titoli a disposizione. Potrete inoltre creare il vostro scaffale personale, votare i libri, commentarli e scoprire tramite la ricerca semantica quali titoli sono disponibili in biblioteca.</w:t>
      </w:r>
    </w:p>
    <w:p w14:paraId="05E829B1" w14:textId="77777777" w:rsidR="00E25061" w:rsidRPr="00EC4399" w:rsidRDefault="00E25061" w:rsidP="00E2506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EC4399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Vi aspettiamo per festeggiare insieme la bellezza dei libri e scoprire come la tecnologia possa rendere la lettura un viaggio condiviso! </w:t>
      </w:r>
    </w:p>
    <w:p w14:paraId="3D2C1D27" w14:textId="77777777" w:rsidR="009162C2" w:rsidRDefault="009162C2"/>
    <w:sectPr w:rsidR="009162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0C25DF"/>
    <w:multiLevelType w:val="multilevel"/>
    <w:tmpl w:val="04E4D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1576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30F"/>
    <w:rsid w:val="0066730F"/>
    <w:rsid w:val="009162C2"/>
    <w:rsid w:val="00922660"/>
    <w:rsid w:val="00AA545D"/>
    <w:rsid w:val="00AB2936"/>
    <w:rsid w:val="00D05F59"/>
    <w:rsid w:val="00E25061"/>
    <w:rsid w:val="00EC4399"/>
    <w:rsid w:val="00F6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73307"/>
  <w15:chartTrackingRefBased/>
  <w15:docId w15:val="{C8597742-88DF-4711-988E-EB3773B3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673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673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673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73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673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673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673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673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673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673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673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673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6730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6730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6730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6730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6730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6730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673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673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673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73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673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6730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6730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6730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673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6730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673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Operatore</dc:creator>
  <cp:keywords/>
  <dc:description/>
  <cp:lastModifiedBy>Operatore</cp:lastModifiedBy>
  <cp:revision>3</cp:revision>
  <dcterms:created xsi:type="dcterms:W3CDTF">2026-04-13T10:12:00Z</dcterms:created>
  <dcterms:modified xsi:type="dcterms:W3CDTF">2026-04-13T10:19:00Z</dcterms:modified>
</cp:coreProperties>
</file>